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5067E3" w14:textId="77777777" w:rsidR="00CC30DA" w:rsidRPr="009F0ED4" w:rsidRDefault="00CC30DA">
      <w:pPr>
        <w:rPr>
          <w:rFonts w:ascii="Tahoma" w:hAnsi="Tahoma" w:cs="Tahoma"/>
        </w:rPr>
      </w:pPr>
    </w:p>
    <w:tbl>
      <w:tblPr>
        <w:tblStyle w:val="Tabellenraster"/>
        <w:tblW w:w="14596" w:type="dxa"/>
        <w:tblLook w:val="04A0" w:firstRow="1" w:lastRow="0" w:firstColumn="1" w:lastColumn="0" w:noHBand="0" w:noVBand="1"/>
      </w:tblPr>
      <w:tblGrid>
        <w:gridCol w:w="2168"/>
        <w:gridCol w:w="3881"/>
        <w:gridCol w:w="2438"/>
        <w:gridCol w:w="6109"/>
      </w:tblGrid>
      <w:tr w:rsidR="00206B40" w:rsidRPr="009F0ED4" w14:paraId="4FE822E1" w14:textId="77777777" w:rsidTr="0032223A">
        <w:trPr>
          <w:trHeight w:val="200"/>
        </w:trPr>
        <w:tc>
          <w:tcPr>
            <w:tcW w:w="2183" w:type="dxa"/>
          </w:tcPr>
          <w:p w14:paraId="45DC152A" w14:textId="77777777" w:rsidR="00206B40" w:rsidRPr="009F0ED4" w:rsidRDefault="00206B40" w:rsidP="001064B8">
            <w:pPr>
              <w:rPr>
                <w:rFonts w:ascii="Tahoma" w:hAnsi="Tahoma" w:cs="Tahoma"/>
                <w:b/>
                <w:bCs/>
                <w:sz w:val="22"/>
                <w:szCs w:val="22"/>
              </w:rPr>
            </w:pPr>
            <w:r w:rsidRPr="009F0ED4">
              <w:rPr>
                <w:rFonts w:ascii="Tahoma" w:hAnsi="Tahoma" w:cs="Tahoma"/>
                <w:b/>
                <w:bCs/>
                <w:sz w:val="22"/>
                <w:szCs w:val="22"/>
              </w:rPr>
              <w:t>Bezeichnung</w:t>
            </w:r>
          </w:p>
        </w:tc>
        <w:tc>
          <w:tcPr>
            <w:tcW w:w="3703" w:type="dxa"/>
          </w:tcPr>
          <w:p w14:paraId="2724C07B" w14:textId="77777777" w:rsidR="00206B40" w:rsidRPr="009F0ED4" w:rsidRDefault="00206B40" w:rsidP="001064B8">
            <w:pPr>
              <w:rPr>
                <w:rFonts w:ascii="Tahoma" w:hAnsi="Tahoma" w:cs="Tahoma"/>
                <w:b/>
                <w:sz w:val="22"/>
                <w:szCs w:val="22"/>
              </w:rPr>
            </w:pPr>
            <w:r w:rsidRPr="009F0ED4">
              <w:rPr>
                <w:rFonts w:ascii="Tahoma" w:hAnsi="Tahoma" w:cs="Tahoma"/>
                <w:b/>
                <w:sz w:val="22"/>
                <w:szCs w:val="22"/>
              </w:rPr>
              <w:t>Grafik</w:t>
            </w:r>
          </w:p>
        </w:tc>
        <w:tc>
          <w:tcPr>
            <w:tcW w:w="2452" w:type="dxa"/>
          </w:tcPr>
          <w:p w14:paraId="47F8E874" w14:textId="77777777" w:rsidR="00206B40" w:rsidRPr="009F0ED4" w:rsidRDefault="00206B40" w:rsidP="001064B8">
            <w:pPr>
              <w:rPr>
                <w:rFonts w:ascii="Tahoma" w:hAnsi="Tahoma" w:cs="Tahoma"/>
                <w:b/>
                <w:sz w:val="22"/>
                <w:szCs w:val="22"/>
              </w:rPr>
            </w:pPr>
            <w:r w:rsidRPr="009F0ED4">
              <w:rPr>
                <w:rFonts w:ascii="Tahoma" w:hAnsi="Tahoma" w:cs="Tahoma"/>
                <w:b/>
                <w:sz w:val="22"/>
                <w:szCs w:val="22"/>
              </w:rPr>
              <w:t>Text kurz</w:t>
            </w:r>
          </w:p>
        </w:tc>
        <w:tc>
          <w:tcPr>
            <w:tcW w:w="6258" w:type="dxa"/>
          </w:tcPr>
          <w:p w14:paraId="32FA85B4" w14:textId="77777777" w:rsidR="00206B40" w:rsidRPr="009F0ED4" w:rsidRDefault="00206B40" w:rsidP="001064B8">
            <w:pPr>
              <w:rPr>
                <w:rFonts w:ascii="Tahoma" w:hAnsi="Tahoma" w:cs="Tahoma"/>
                <w:b/>
                <w:sz w:val="22"/>
                <w:szCs w:val="22"/>
              </w:rPr>
            </w:pPr>
            <w:r w:rsidRPr="009F0ED4">
              <w:rPr>
                <w:rFonts w:ascii="Tahoma" w:hAnsi="Tahoma" w:cs="Tahoma"/>
                <w:b/>
                <w:sz w:val="22"/>
                <w:szCs w:val="22"/>
              </w:rPr>
              <w:t>Text lang</w:t>
            </w:r>
          </w:p>
        </w:tc>
      </w:tr>
      <w:tr w:rsidR="009F0ED4" w:rsidRPr="009F0ED4" w14:paraId="548F32A1" w14:textId="77777777" w:rsidTr="0032223A">
        <w:trPr>
          <w:trHeight w:val="3959"/>
        </w:trPr>
        <w:tc>
          <w:tcPr>
            <w:tcW w:w="2183" w:type="dxa"/>
          </w:tcPr>
          <w:p w14:paraId="05806B4C" w14:textId="74099756" w:rsidR="009F0ED4" w:rsidRPr="009F0ED4" w:rsidRDefault="009F0ED4" w:rsidP="009F0ED4">
            <w:pPr>
              <w:pStyle w:val="paragraph"/>
              <w:spacing w:before="0" w:beforeAutospacing="0" w:after="0" w:afterAutospacing="0"/>
              <w:textAlignment w:val="baseline"/>
              <w:divId w:val="1406142184"/>
              <w:rPr>
                <w:rFonts w:ascii="Tahoma" w:hAnsi="Tahoma" w:cs="Tahoma"/>
                <w:sz w:val="20"/>
                <w:szCs w:val="20"/>
              </w:rPr>
            </w:pPr>
            <w:r w:rsidRPr="009F0ED4">
              <w:rPr>
                <w:rStyle w:val="normaltextrun"/>
                <w:rFonts w:ascii="Tahoma" w:eastAsiaTheme="majorEastAsia" w:hAnsi="Tahoma" w:cs="Tahoma"/>
                <w:b/>
                <w:bCs/>
                <w:sz w:val="20"/>
                <w:szCs w:val="20"/>
              </w:rPr>
              <w:t xml:space="preserve">Lebensraum </w:t>
            </w:r>
            <w:proofErr w:type="spellStart"/>
            <w:r w:rsidRPr="009F0ED4">
              <w:rPr>
                <w:rStyle w:val="normaltextrun"/>
                <w:rFonts w:ascii="Tahoma" w:eastAsiaTheme="majorEastAsia" w:hAnsi="Tahoma" w:cs="Tahoma"/>
                <w:b/>
                <w:bCs/>
                <w:sz w:val="20"/>
                <w:szCs w:val="20"/>
              </w:rPr>
              <w:t>Agrar</w:t>
            </w:r>
            <w:proofErr w:type="spellEnd"/>
            <w:r w:rsidRPr="009F0ED4">
              <w:rPr>
                <w:rStyle w:val="normaltextrun"/>
                <w:rFonts w:ascii="Tahoma" w:eastAsiaTheme="majorEastAsia" w:hAnsi="Tahoma" w:cs="Tahoma"/>
                <w:b/>
                <w:bCs/>
                <w:sz w:val="20"/>
                <w:szCs w:val="20"/>
              </w:rPr>
              <w:t xml:space="preserve"> und Böden</w:t>
            </w:r>
          </w:p>
          <w:p w14:paraId="178EFF70" w14:textId="2416A369" w:rsidR="009F0ED4" w:rsidRPr="009F0ED4" w:rsidRDefault="009F0ED4" w:rsidP="009F0ED4">
            <w:pPr>
              <w:rPr>
                <w:rFonts w:ascii="Tahoma" w:hAnsi="Tahoma" w:cs="Tahoma"/>
              </w:rPr>
            </w:pPr>
            <w:r w:rsidRPr="009F0ED4">
              <w:rPr>
                <w:rStyle w:val="normaltextrun"/>
                <w:rFonts w:ascii="Tahoma" w:hAnsi="Tahoma" w:cs="Tahoma"/>
              </w:rPr>
              <w:t>Intakt (strukturreiche Kulturlandschaft)</w:t>
            </w:r>
            <w:r w:rsidRPr="009F0ED4">
              <w:rPr>
                <w:rStyle w:val="eop"/>
                <w:rFonts w:ascii="Tahoma" w:hAnsi="Tahoma" w:cs="Tahoma"/>
              </w:rPr>
              <w:t> </w:t>
            </w:r>
          </w:p>
        </w:tc>
        <w:tc>
          <w:tcPr>
            <w:tcW w:w="3703" w:type="dxa"/>
          </w:tcPr>
          <w:p w14:paraId="63EA1C2A" w14:textId="5B4B0B41" w:rsidR="009F0ED4" w:rsidRPr="009F0ED4" w:rsidRDefault="009F0ED4" w:rsidP="009F0ED4">
            <w:pPr>
              <w:rPr>
                <w:rFonts w:ascii="Tahoma" w:hAnsi="Tahoma" w:cs="Tahoma"/>
              </w:rPr>
            </w:pPr>
            <w:r w:rsidRPr="009F0ED4">
              <w:rPr>
                <w:rStyle w:val="wacimagecontainer"/>
                <w:rFonts w:ascii="Tahoma" w:hAnsi="Tahoma" w:cs="Tahoma"/>
                <w:sz w:val="18"/>
                <w:szCs w:val="18"/>
              </w:rPr>
              <w:pict w14:anchorId="5EFDE9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Bild" style="width:180pt;height:180pt">
                  <v:imagedata r:id="rId10" o:title="D7A3F16E"/>
                </v:shape>
              </w:pict>
            </w:r>
            <w:r w:rsidRPr="009F0ED4">
              <w:rPr>
                <w:rStyle w:val="eop"/>
                <w:rFonts w:ascii="Tahoma" w:hAnsi="Tahoma" w:cs="Tahoma"/>
              </w:rPr>
              <w:t> </w:t>
            </w:r>
          </w:p>
        </w:tc>
        <w:tc>
          <w:tcPr>
            <w:tcW w:w="2452" w:type="dxa"/>
          </w:tcPr>
          <w:p w14:paraId="2747651B" w14:textId="609ED513" w:rsidR="009F0ED4" w:rsidRPr="009F0ED4" w:rsidRDefault="009F0ED4" w:rsidP="009F0ED4">
            <w:pPr>
              <w:rPr>
                <w:rFonts w:ascii="Tahoma" w:hAnsi="Tahoma" w:cs="Tahoma"/>
              </w:rPr>
            </w:pPr>
            <w:r w:rsidRPr="009F0ED4">
              <w:rPr>
                <w:rStyle w:val="normaltextrun"/>
                <w:rFonts w:ascii="Tahoma" w:hAnsi="Tahoma" w:cs="Tahoma"/>
              </w:rPr>
              <w:t>Ein Mosaik aus Wäldern, Wiesen, Wasserflächen sowie landwirtschaftlichen Nutzflächen hält viele Ökosystemleistungen bereit und trägt so zum Klimaschutz bei.</w:t>
            </w:r>
            <w:r w:rsidRPr="009F0ED4">
              <w:rPr>
                <w:rStyle w:val="eop"/>
                <w:rFonts w:ascii="Tahoma" w:hAnsi="Tahoma" w:cs="Tahoma"/>
              </w:rPr>
              <w:t> </w:t>
            </w:r>
          </w:p>
        </w:tc>
        <w:tc>
          <w:tcPr>
            <w:tcW w:w="6258" w:type="dxa"/>
          </w:tcPr>
          <w:p w14:paraId="461FFF3A" w14:textId="51307B52" w:rsidR="009F0ED4" w:rsidRPr="009F0ED4" w:rsidRDefault="009F0ED4" w:rsidP="009F0ED4">
            <w:pPr>
              <w:rPr>
                <w:rFonts w:ascii="Tahoma" w:hAnsi="Tahoma" w:cs="Tahoma"/>
              </w:rPr>
            </w:pPr>
            <w:r w:rsidRPr="009F0ED4">
              <w:rPr>
                <w:rStyle w:val="normaltextrun"/>
                <w:rFonts w:ascii="Tahoma" w:hAnsi="Tahoma" w:cs="Tahoma"/>
              </w:rPr>
              <w:t>Strukturreiche Kulturlandschaften stellen ein abwechslungsreiches Nebeneinander unterschiedlicher Nutzungsformen dar. Landwirtschaftliche Produktionsflächen fügen sich in eine Landschaft ein, die aus einem Mosaik aus Wäldern, Wiesen und Wasserflächen besteht. So können Lebensräume für zahlreiche Tier- und Pflanzenarten, sowie die Bereitstellung von Ökosystemleistungen wie z.B. Kohlenstoffspeicherung erhalten bleiben.</w:t>
            </w:r>
            <w:r w:rsidRPr="009F0ED4">
              <w:rPr>
                <w:rStyle w:val="eop"/>
                <w:rFonts w:ascii="Tahoma" w:hAnsi="Tahoma" w:cs="Tahoma"/>
              </w:rPr>
              <w:t> </w:t>
            </w:r>
          </w:p>
        </w:tc>
      </w:tr>
    </w:tbl>
    <w:p w14:paraId="0D585159" w14:textId="77777777" w:rsidR="00EA1C53" w:rsidRPr="009F0ED4" w:rsidRDefault="00EA1C53">
      <w:pPr>
        <w:rPr>
          <w:rFonts w:ascii="Tahoma" w:hAnsi="Tahoma" w:cs="Tahoma"/>
        </w:rPr>
      </w:pPr>
    </w:p>
    <w:p w14:paraId="1AF45AE7" w14:textId="77777777" w:rsidR="008507C2" w:rsidRPr="009F0ED4" w:rsidRDefault="008507C2" w:rsidP="008507C2">
      <w:pPr>
        <w:rPr>
          <w:rFonts w:ascii="Tahoma" w:hAnsi="Tahoma" w:cs="Tahoma"/>
        </w:rPr>
      </w:pPr>
    </w:p>
    <w:p w14:paraId="3A034FD1" w14:textId="77777777" w:rsidR="008507C2" w:rsidRPr="009F0ED4" w:rsidRDefault="008507C2" w:rsidP="008507C2">
      <w:pPr>
        <w:rPr>
          <w:rFonts w:ascii="Tahoma" w:hAnsi="Tahoma" w:cs="Tahoma"/>
        </w:rPr>
      </w:pPr>
    </w:p>
    <w:p w14:paraId="7821EFC2" w14:textId="48F7E8C0" w:rsidR="008507C2" w:rsidRPr="009F0ED4" w:rsidRDefault="008507C2" w:rsidP="008507C2">
      <w:pPr>
        <w:tabs>
          <w:tab w:val="left" w:pos="10284"/>
        </w:tabs>
        <w:rPr>
          <w:rFonts w:ascii="Tahoma" w:hAnsi="Tahoma" w:cs="Tahoma"/>
        </w:rPr>
      </w:pPr>
      <w:r w:rsidRPr="009F0ED4">
        <w:rPr>
          <w:rFonts w:ascii="Tahoma" w:hAnsi="Tahoma" w:cs="Tahoma"/>
        </w:rPr>
        <w:tab/>
      </w:r>
    </w:p>
    <w:p w14:paraId="654EC3AA" w14:textId="77777777" w:rsidR="007A7B74" w:rsidRPr="009F0ED4" w:rsidRDefault="007A7B74" w:rsidP="008507C2">
      <w:pPr>
        <w:tabs>
          <w:tab w:val="left" w:pos="10284"/>
        </w:tabs>
        <w:rPr>
          <w:rFonts w:ascii="Tahoma" w:hAnsi="Tahoma" w:cs="Tahoma"/>
        </w:rPr>
      </w:pPr>
    </w:p>
    <w:p w14:paraId="2C6D577D" w14:textId="77777777" w:rsidR="009F0ED4" w:rsidRPr="009F0ED4" w:rsidRDefault="009F0ED4" w:rsidP="008507C2">
      <w:pPr>
        <w:tabs>
          <w:tab w:val="left" w:pos="10284"/>
        </w:tabs>
        <w:rPr>
          <w:rFonts w:ascii="Tahoma" w:hAnsi="Tahoma" w:cs="Tahoma"/>
        </w:rPr>
      </w:pPr>
    </w:p>
    <w:sectPr w:rsidR="009F0ED4" w:rsidRPr="009F0ED4" w:rsidSect="00CC30DA">
      <w:headerReference w:type="default" r:id="rId11"/>
      <w:footerReference w:type="default" r:id="rId12"/>
      <w:pgSz w:w="16838" w:h="11906" w:orient="landscape"/>
      <w:pgMar w:top="2127" w:right="1417" w:bottom="1417"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AB1F5E" w14:textId="77777777" w:rsidR="00206B40" w:rsidRDefault="00206B40" w:rsidP="00206B40">
      <w:r>
        <w:separator/>
      </w:r>
    </w:p>
  </w:endnote>
  <w:endnote w:type="continuationSeparator" w:id="0">
    <w:p w14:paraId="5550B297" w14:textId="77777777" w:rsidR="00206B40" w:rsidRDefault="00206B40" w:rsidP="00206B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FS Me">
    <w:panose1 w:val="02000506040000020004"/>
    <w:charset w:val="00"/>
    <w:family w:val="modern"/>
    <w:notTrueType/>
    <w:pitch w:val="variable"/>
    <w:sig w:usb0="A000002F" w:usb1="5000606A" w:usb2="00000000" w:usb3="00000000" w:csb0="00000093"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625A9" w14:textId="654D064B" w:rsidR="008507C2" w:rsidRPr="008507C2" w:rsidRDefault="008507C2" w:rsidP="008507C2">
    <w:pPr>
      <w:ind w:left="-5"/>
      <w:rPr>
        <w:rFonts w:ascii="Tahoma" w:hAnsi="Tahoma" w:cs="Tahoma"/>
        <w:sz w:val="21"/>
        <w:szCs w:val="21"/>
      </w:rPr>
    </w:pPr>
    <w:r w:rsidRPr="008507C2">
      <w:rPr>
        <w:rFonts w:ascii="Tahoma" w:hAnsi="Tahoma" w:cs="Tahoma"/>
        <w:sz w:val="21"/>
        <w:szCs w:val="21"/>
      </w:rPr>
      <w:t>Das Projekt „Potenzialstudie für Maßnahmen des Natürlichen Klimaschutzes in den Nationalen Naturlandschaften</w:t>
    </w:r>
    <w:r>
      <w:rPr>
        <w:rFonts w:ascii="Tahoma" w:hAnsi="Tahoma" w:cs="Tahoma"/>
        <w:sz w:val="21"/>
        <w:szCs w:val="21"/>
      </w:rPr>
      <w:t>“ wird</w:t>
    </w:r>
    <w:r w:rsidRPr="008507C2">
      <w:rPr>
        <w:rFonts w:ascii="Tahoma" w:hAnsi="Tahoma" w:cs="Tahoma"/>
        <w:sz w:val="21"/>
        <w:szCs w:val="21"/>
      </w:rPr>
      <w:t xml:space="preserve"> durch das Bundesamt für Naturschutz mit Mitteln des Bundesministeriums für Umwelt, </w:t>
    </w:r>
    <w:r>
      <w:rPr>
        <w:rFonts w:ascii="Tahoma" w:hAnsi="Tahoma" w:cs="Tahoma"/>
        <w:sz w:val="21"/>
        <w:szCs w:val="21"/>
      </w:rPr>
      <w:t xml:space="preserve">Klimaschutz, </w:t>
    </w:r>
    <w:r w:rsidRPr="008507C2">
      <w:rPr>
        <w:rFonts w:ascii="Tahoma" w:hAnsi="Tahoma" w:cs="Tahoma"/>
        <w:sz w:val="21"/>
        <w:szCs w:val="21"/>
      </w:rPr>
      <w:t>Naturschutz</w:t>
    </w:r>
    <w:r>
      <w:rPr>
        <w:rFonts w:ascii="Tahoma" w:hAnsi="Tahoma" w:cs="Tahoma"/>
        <w:sz w:val="21"/>
        <w:szCs w:val="21"/>
      </w:rPr>
      <w:t xml:space="preserve"> und</w:t>
    </w:r>
    <w:r w:rsidRPr="008507C2">
      <w:rPr>
        <w:rFonts w:ascii="Tahoma" w:hAnsi="Tahoma" w:cs="Tahoma"/>
        <w:sz w:val="21"/>
        <w:szCs w:val="21"/>
      </w:rPr>
      <w:t xml:space="preserve"> nukleare Sicherheit </w:t>
    </w:r>
    <w:r>
      <w:rPr>
        <w:rFonts w:ascii="Tahoma" w:hAnsi="Tahoma" w:cs="Tahoma"/>
        <w:sz w:val="21"/>
        <w:szCs w:val="21"/>
      </w:rPr>
      <w:t>gefördert</w:t>
    </w:r>
    <w:r w:rsidRPr="008507C2">
      <w:rPr>
        <w:rFonts w:ascii="Tahoma" w:hAnsi="Tahoma" w:cs="Tahoma"/>
        <w:sz w:val="21"/>
        <w:szCs w:val="21"/>
      </w:rPr>
      <w:t xml:space="preserve">. </w:t>
    </w:r>
    <w:r>
      <w:rPr>
        <w:rFonts w:ascii="Tahoma" w:hAnsi="Tahoma" w:cs="Tahoma"/>
        <w:sz w:val="21"/>
        <w:szCs w:val="21"/>
      </w:rPr>
      <w:br/>
    </w:r>
    <w:r w:rsidRPr="008507C2">
      <w:rPr>
        <w:rFonts w:ascii="Tahoma" w:hAnsi="Tahoma" w:cs="Tahoma"/>
        <w:sz w:val="21"/>
        <w:szCs w:val="21"/>
      </w:rPr>
      <w:t xml:space="preserve">Förderkennzeichen: 3522NK040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A4171D" w14:textId="77777777" w:rsidR="00206B40" w:rsidRDefault="00206B40" w:rsidP="00206B40">
      <w:r>
        <w:separator/>
      </w:r>
    </w:p>
  </w:footnote>
  <w:footnote w:type="continuationSeparator" w:id="0">
    <w:p w14:paraId="55CE6EF9" w14:textId="77777777" w:rsidR="00206B40" w:rsidRDefault="00206B40" w:rsidP="00206B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E8B16B" w14:textId="77777777" w:rsidR="00CC30DA" w:rsidRPr="00CC30DA" w:rsidRDefault="00CC30DA" w:rsidP="00CC30DA">
    <w:pPr>
      <w:pStyle w:val="Kopfzeile"/>
      <w:tabs>
        <w:tab w:val="clear" w:pos="4536"/>
        <w:tab w:val="clear" w:pos="9072"/>
        <w:tab w:val="left" w:pos="13404"/>
      </w:tabs>
      <w:rPr>
        <w:rFonts w:ascii="Tahoma" w:hAnsi="Tahoma" w:cs="Tahoma"/>
        <w:sz w:val="21"/>
        <w:szCs w:val="21"/>
      </w:rPr>
    </w:pPr>
    <w:r w:rsidRPr="00CC30DA">
      <w:rPr>
        <w:rFonts w:ascii="Tahoma" w:hAnsi="Tahoma" w:cs="Tahoma"/>
        <w:sz w:val="21"/>
        <w:szCs w:val="21"/>
      </w:rPr>
      <w:tab/>
    </w:r>
    <w:r w:rsidRPr="00CC30DA">
      <w:rPr>
        <w:rFonts w:ascii="Tahoma" w:hAnsi="Tahoma" w:cs="Tahoma"/>
        <w:sz w:val="21"/>
        <w:szCs w:val="21"/>
      </w:rPr>
      <w:tab/>
    </w:r>
  </w:p>
  <w:p w14:paraId="4381798D" w14:textId="5D33CDA5" w:rsidR="00CC30DA" w:rsidRPr="00CC30DA" w:rsidRDefault="00CC30DA" w:rsidP="00CC30DA">
    <w:pPr>
      <w:pStyle w:val="NNLDeckblattTitel"/>
      <w:jc w:val="left"/>
      <w:rPr>
        <w:b w:val="0"/>
        <w:bCs/>
        <w:sz w:val="20"/>
        <w:szCs w:val="20"/>
      </w:rPr>
    </w:pPr>
    <w:r w:rsidRPr="00CC30DA">
      <w:rPr>
        <w:rFonts w:cs="Tahoma"/>
        <w:noProof/>
        <w:sz w:val="21"/>
        <w:szCs w:val="21"/>
        <w14:ligatures w14:val="standardContextual"/>
      </w:rPr>
      <w:drawing>
        <wp:anchor distT="0" distB="0" distL="114300" distR="114300" simplePos="0" relativeHeight="251658240" behindDoc="1" locked="0" layoutInCell="1" allowOverlap="1" wp14:anchorId="5EED40B9" wp14:editId="1BCA8482">
          <wp:simplePos x="0" y="0"/>
          <wp:positionH relativeFrom="column">
            <wp:posOffset>7044690</wp:posOffset>
          </wp:positionH>
          <wp:positionV relativeFrom="paragraph">
            <wp:posOffset>56515</wp:posOffset>
          </wp:positionV>
          <wp:extent cx="2304000" cy="655200"/>
          <wp:effectExtent l="0" t="0" r="0" b="0"/>
          <wp:wrapTight wrapText="bothSides">
            <wp:wrapPolygon edited="0">
              <wp:start x="17504" y="0"/>
              <wp:lineTo x="8037" y="4400"/>
              <wp:lineTo x="1072" y="8799"/>
              <wp:lineTo x="1072" y="15084"/>
              <wp:lineTo x="9824" y="18855"/>
              <wp:lineTo x="17504" y="20113"/>
              <wp:lineTo x="19290" y="20113"/>
              <wp:lineTo x="19826" y="18855"/>
              <wp:lineTo x="21255" y="13199"/>
              <wp:lineTo x="21255" y="8171"/>
              <wp:lineTo x="20362" y="3143"/>
              <wp:lineTo x="19290" y="0"/>
              <wp:lineTo x="17504" y="0"/>
            </wp:wrapPolygon>
          </wp:wrapTight>
          <wp:docPr id="17400896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847967" name="Grafik 1"/>
                  <pic:cNvPicPr/>
                </pic:nvPicPr>
                <pic:blipFill rotWithShape="1">
                  <a:blip r:embed="rId1">
                    <a:extLst>
                      <a:ext uri="{28A0092B-C50C-407E-A947-70E740481C1C}">
                        <a14:useLocalDpi xmlns:a14="http://schemas.microsoft.com/office/drawing/2010/main" val="0"/>
                      </a:ext>
                    </a:extLst>
                  </a:blip>
                  <a:srcRect l="8497" t="25845" r="11381" b="24461"/>
                  <a:stretch/>
                </pic:blipFill>
                <pic:spPr bwMode="auto">
                  <a:xfrm>
                    <a:off x="0" y="0"/>
                    <a:ext cx="2304000" cy="655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AB980F" w14:textId="61AA53C3" w:rsidR="00CC30DA" w:rsidRPr="00CC30DA" w:rsidRDefault="00CC30DA" w:rsidP="00CC30DA">
    <w:pPr>
      <w:pStyle w:val="NNLDeckblattTitel"/>
      <w:jc w:val="left"/>
      <w:rPr>
        <w:b w:val="0"/>
        <w:bCs/>
        <w:sz w:val="20"/>
        <w:szCs w:val="20"/>
        <w:lang w:val="en-US"/>
      </w:rPr>
    </w:pPr>
    <w:r w:rsidRPr="00CC30DA">
      <w:rPr>
        <w:b w:val="0"/>
        <w:bCs/>
        <w:sz w:val="20"/>
        <w:szCs w:val="20"/>
      </w:rPr>
      <w:t>I</w:t>
    </w:r>
    <w:r w:rsidR="00281848">
      <w:rPr>
        <w:b w:val="0"/>
        <w:bCs/>
        <w:sz w:val="20"/>
        <w:szCs w:val="20"/>
      </w:rPr>
      <w:t>llustrationen</w:t>
    </w:r>
    <w:r w:rsidRPr="00CC30DA">
      <w:rPr>
        <w:b w:val="0"/>
        <w:bCs/>
        <w:sz w:val="20"/>
        <w:szCs w:val="20"/>
      </w:rPr>
      <w:t xml:space="preserve"> für die Außendarstellung und Kommunikation von Maßnahmen des Natürlichen Klimaschutzes </w:t>
    </w:r>
  </w:p>
  <w:p w14:paraId="23BFE6B6" w14:textId="33F871D5" w:rsidR="00206B40" w:rsidRPr="00CC30DA" w:rsidRDefault="00206B40" w:rsidP="00CC30DA">
    <w:pPr>
      <w:pStyle w:val="Kopfzeile"/>
      <w:tabs>
        <w:tab w:val="clear" w:pos="4536"/>
        <w:tab w:val="clear" w:pos="9072"/>
        <w:tab w:val="left" w:pos="13404"/>
      </w:tabs>
      <w:jc w:val="right"/>
      <w:rPr>
        <w:rFonts w:ascii="Tahoma" w:hAnsi="Tahoma" w:cs="Tahoma"/>
        <w:sz w:val="21"/>
        <w:szCs w:val="2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B3483"/>
    <w:multiLevelType w:val="hybridMultilevel"/>
    <w:tmpl w:val="A78E8206"/>
    <w:lvl w:ilvl="0" w:tplc="629207F8">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num w:numId="1" w16cid:durableId="11609708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readOnly" w:enforcement="1" w:cryptProviderType="rsaAES" w:cryptAlgorithmClass="hash" w:cryptAlgorithmType="typeAny" w:cryptAlgorithmSid="14" w:cryptSpinCount="100000" w:hash="tYl4TOP+fnEN7IenvdJziUGE9PUDHazOvndABu41KZPpb4Q/MYb8vLUh4tPf2w1x3OnT2JBHzboh7FpuL24Hpg==" w:salt="JdemnAHpsTQ0MwjSvBV6hA=="/>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6B40"/>
    <w:rsid w:val="00012F1D"/>
    <w:rsid w:val="000330F3"/>
    <w:rsid w:val="0003696B"/>
    <w:rsid w:val="000D0FBB"/>
    <w:rsid w:val="0014511D"/>
    <w:rsid w:val="00160B5A"/>
    <w:rsid w:val="001C5E36"/>
    <w:rsid w:val="00206B40"/>
    <w:rsid w:val="00281848"/>
    <w:rsid w:val="00321959"/>
    <w:rsid w:val="0032223A"/>
    <w:rsid w:val="00341B8A"/>
    <w:rsid w:val="003A4574"/>
    <w:rsid w:val="003F4A7B"/>
    <w:rsid w:val="00403FC0"/>
    <w:rsid w:val="004445B0"/>
    <w:rsid w:val="005570F6"/>
    <w:rsid w:val="00570AC4"/>
    <w:rsid w:val="005B749A"/>
    <w:rsid w:val="005E53C3"/>
    <w:rsid w:val="005E6B55"/>
    <w:rsid w:val="00637E1B"/>
    <w:rsid w:val="00702F4A"/>
    <w:rsid w:val="007A7B74"/>
    <w:rsid w:val="007D50E2"/>
    <w:rsid w:val="00807A9F"/>
    <w:rsid w:val="008229C1"/>
    <w:rsid w:val="008507C2"/>
    <w:rsid w:val="008E0CE7"/>
    <w:rsid w:val="008E78BA"/>
    <w:rsid w:val="008F3285"/>
    <w:rsid w:val="00916E96"/>
    <w:rsid w:val="0094555C"/>
    <w:rsid w:val="009D0460"/>
    <w:rsid w:val="009F0ED4"/>
    <w:rsid w:val="00A0504C"/>
    <w:rsid w:val="00A2744F"/>
    <w:rsid w:val="00A96D8C"/>
    <w:rsid w:val="00AA2D33"/>
    <w:rsid w:val="00AB27BF"/>
    <w:rsid w:val="00AC5C6D"/>
    <w:rsid w:val="00B429DD"/>
    <w:rsid w:val="00B47B1E"/>
    <w:rsid w:val="00B96783"/>
    <w:rsid w:val="00BA27E9"/>
    <w:rsid w:val="00BC2F7C"/>
    <w:rsid w:val="00BC536C"/>
    <w:rsid w:val="00C161CA"/>
    <w:rsid w:val="00C63A23"/>
    <w:rsid w:val="00C718E8"/>
    <w:rsid w:val="00CA55D4"/>
    <w:rsid w:val="00CC30DA"/>
    <w:rsid w:val="00D17966"/>
    <w:rsid w:val="00D4148C"/>
    <w:rsid w:val="00D623E8"/>
    <w:rsid w:val="00D95ED7"/>
    <w:rsid w:val="00DA3C6E"/>
    <w:rsid w:val="00DC5F09"/>
    <w:rsid w:val="00DD5245"/>
    <w:rsid w:val="00DD6E38"/>
    <w:rsid w:val="00EA1C53"/>
    <w:rsid w:val="00EF51F5"/>
    <w:rsid w:val="00EF7907"/>
    <w:rsid w:val="00F62875"/>
    <w:rsid w:val="00F62C1D"/>
    <w:rsid w:val="00F9180B"/>
    <w:rsid w:val="00FA37D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4D5D19F5"/>
  <w15:chartTrackingRefBased/>
  <w15:docId w15:val="{11B86BEA-CC1F-4B74-BCFB-1D78072201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kern w:val="2"/>
        <w:sz w:val="21"/>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06B40"/>
    <w:pPr>
      <w:spacing w:after="0" w:line="240" w:lineRule="auto"/>
    </w:pPr>
    <w:rPr>
      <w:rFonts w:ascii="FS Me" w:hAnsi="FS Me" w:cs="Times New Roman"/>
      <w:kern w:val="0"/>
      <w:sz w:val="20"/>
      <w:szCs w:val="20"/>
      <w14:ligatures w14:val="none"/>
    </w:rPr>
  </w:style>
  <w:style w:type="paragraph" w:styleId="berschrift1">
    <w:name w:val="heading 1"/>
    <w:basedOn w:val="Standard"/>
    <w:next w:val="Standard"/>
    <w:link w:val="berschrift1Zchn"/>
    <w:autoRedefine/>
    <w:uiPriority w:val="9"/>
    <w:qFormat/>
    <w:rsid w:val="00341B8A"/>
    <w:pPr>
      <w:keepNext/>
      <w:keepLines/>
      <w:spacing w:before="360" w:after="80" w:line="278" w:lineRule="auto"/>
      <w:outlineLvl w:val="0"/>
    </w:pPr>
    <w:rPr>
      <w:rFonts w:ascii="Tahoma" w:eastAsiaTheme="majorEastAsia" w:hAnsi="Tahoma" w:cstheme="majorBidi"/>
      <w:b/>
      <w:color w:val="000000" w:themeColor="text1"/>
      <w:kern w:val="2"/>
      <w:sz w:val="24"/>
      <w:szCs w:val="40"/>
      <w14:ligatures w14:val="standardContextual"/>
    </w:rPr>
  </w:style>
  <w:style w:type="paragraph" w:styleId="berschrift2">
    <w:name w:val="heading 2"/>
    <w:basedOn w:val="Standard"/>
    <w:next w:val="Standard"/>
    <w:link w:val="berschrift2Zchn"/>
    <w:uiPriority w:val="9"/>
    <w:semiHidden/>
    <w:unhideWhenUsed/>
    <w:qFormat/>
    <w:rsid w:val="00EF7907"/>
    <w:pPr>
      <w:keepNext/>
      <w:keepLines/>
      <w:spacing w:before="160" w:after="80" w:line="278" w:lineRule="auto"/>
      <w:outlineLvl w:val="1"/>
    </w:pPr>
    <w:rPr>
      <w:rFonts w:ascii="Tahoma" w:eastAsiaTheme="majorEastAsia" w:hAnsi="Tahoma" w:cstheme="majorBidi"/>
      <w:b/>
      <w:color w:val="000000" w:themeColor="text1"/>
      <w:kern w:val="2"/>
      <w:szCs w:val="32"/>
      <w14:ligatures w14:val="standardContextual"/>
    </w:rPr>
  </w:style>
  <w:style w:type="paragraph" w:styleId="berschrift3">
    <w:name w:val="heading 3"/>
    <w:basedOn w:val="Standard"/>
    <w:next w:val="Standard"/>
    <w:link w:val="berschrift3Zchn"/>
    <w:uiPriority w:val="9"/>
    <w:semiHidden/>
    <w:unhideWhenUsed/>
    <w:qFormat/>
    <w:rsid w:val="00206B40"/>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berschrift4">
    <w:name w:val="heading 4"/>
    <w:basedOn w:val="Standard"/>
    <w:next w:val="Standard"/>
    <w:link w:val="berschrift4Zchn"/>
    <w:uiPriority w:val="9"/>
    <w:semiHidden/>
    <w:unhideWhenUsed/>
    <w:qFormat/>
    <w:rsid w:val="00206B40"/>
    <w:pPr>
      <w:keepNext/>
      <w:keepLines/>
      <w:spacing w:before="80" w:after="40" w:line="278" w:lineRule="auto"/>
      <w:outlineLvl w:val="3"/>
    </w:pPr>
    <w:rPr>
      <w:rFonts w:asciiTheme="minorHAnsi" w:eastAsiaTheme="majorEastAsia" w:hAnsiTheme="minorHAnsi" w:cstheme="majorBidi"/>
      <w:i/>
      <w:iCs/>
      <w:color w:val="0F4761" w:themeColor="accent1" w:themeShade="BF"/>
      <w:kern w:val="2"/>
      <w:sz w:val="21"/>
      <w:szCs w:val="24"/>
      <w14:ligatures w14:val="standardContextual"/>
    </w:rPr>
  </w:style>
  <w:style w:type="paragraph" w:styleId="berschrift5">
    <w:name w:val="heading 5"/>
    <w:basedOn w:val="Standard"/>
    <w:next w:val="Standard"/>
    <w:link w:val="berschrift5Zchn"/>
    <w:uiPriority w:val="9"/>
    <w:semiHidden/>
    <w:unhideWhenUsed/>
    <w:qFormat/>
    <w:rsid w:val="00206B40"/>
    <w:pPr>
      <w:keepNext/>
      <w:keepLines/>
      <w:spacing w:before="80" w:after="40" w:line="278" w:lineRule="auto"/>
      <w:outlineLvl w:val="4"/>
    </w:pPr>
    <w:rPr>
      <w:rFonts w:asciiTheme="minorHAnsi" w:eastAsiaTheme="majorEastAsia" w:hAnsiTheme="minorHAnsi" w:cstheme="majorBidi"/>
      <w:color w:val="0F4761" w:themeColor="accent1" w:themeShade="BF"/>
      <w:kern w:val="2"/>
      <w:sz w:val="21"/>
      <w:szCs w:val="24"/>
      <w14:ligatures w14:val="standardContextual"/>
    </w:rPr>
  </w:style>
  <w:style w:type="paragraph" w:styleId="berschrift6">
    <w:name w:val="heading 6"/>
    <w:basedOn w:val="Standard"/>
    <w:next w:val="Standard"/>
    <w:link w:val="berschrift6Zchn"/>
    <w:uiPriority w:val="9"/>
    <w:semiHidden/>
    <w:unhideWhenUsed/>
    <w:qFormat/>
    <w:rsid w:val="00206B40"/>
    <w:pPr>
      <w:keepNext/>
      <w:keepLines/>
      <w:spacing w:before="40" w:line="278" w:lineRule="auto"/>
      <w:outlineLvl w:val="5"/>
    </w:pPr>
    <w:rPr>
      <w:rFonts w:asciiTheme="minorHAnsi" w:eastAsiaTheme="majorEastAsia" w:hAnsiTheme="minorHAnsi" w:cstheme="majorBidi"/>
      <w:i/>
      <w:iCs/>
      <w:color w:val="595959" w:themeColor="text1" w:themeTint="A6"/>
      <w:kern w:val="2"/>
      <w:sz w:val="21"/>
      <w:szCs w:val="24"/>
      <w14:ligatures w14:val="standardContextual"/>
    </w:rPr>
  </w:style>
  <w:style w:type="paragraph" w:styleId="berschrift7">
    <w:name w:val="heading 7"/>
    <w:basedOn w:val="Standard"/>
    <w:next w:val="Standard"/>
    <w:link w:val="berschrift7Zchn"/>
    <w:uiPriority w:val="9"/>
    <w:semiHidden/>
    <w:unhideWhenUsed/>
    <w:qFormat/>
    <w:rsid w:val="00206B40"/>
    <w:pPr>
      <w:keepNext/>
      <w:keepLines/>
      <w:spacing w:before="40" w:line="278" w:lineRule="auto"/>
      <w:outlineLvl w:val="6"/>
    </w:pPr>
    <w:rPr>
      <w:rFonts w:asciiTheme="minorHAnsi" w:eastAsiaTheme="majorEastAsia" w:hAnsiTheme="minorHAnsi" w:cstheme="majorBidi"/>
      <w:color w:val="595959" w:themeColor="text1" w:themeTint="A6"/>
      <w:kern w:val="2"/>
      <w:sz w:val="21"/>
      <w:szCs w:val="24"/>
      <w14:ligatures w14:val="standardContextual"/>
    </w:rPr>
  </w:style>
  <w:style w:type="paragraph" w:styleId="berschrift8">
    <w:name w:val="heading 8"/>
    <w:basedOn w:val="Standard"/>
    <w:next w:val="Standard"/>
    <w:link w:val="berschrift8Zchn"/>
    <w:uiPriority w:val="9"/>
    <w:semiHidden/>
    <w:unhideWhenUsed/>
    <w:qFormat/>
    <w:rsid w:val="00206B40"/>
    <w:pPr>
      <w:keepNext/>
      <w:keepLines/>
      <w:spacing w:line="278" w:lineRule="auto"/>
      <w:outlineLvl w:val="7"/>
    </w:pPr>
    <w:rPr>
      <w:rFonts w:asciiTheme="minorHAnsi" w:eastAsiaTheme="majorEastAsia" w:hAnsiTheme="minorHAnsi" w:cstheme="majorBidi"/>
      <w:i/>
      <w:iCs/>
      <w:color w:val="272727" w:themeColor="text1" w:themeTint="D8"/>
      <w:kern w:val="2"/>
      <w:sz w:val="21"/>
      <w:szCs w:val="24"/>
      <w14:ligatures w14:val="standardContextual"/>
    </w:rPr>
  </w:style>
  <w:style w:type="paragraph" w:styleId="berschrift9">
    <w:name w:val="heading 9"/>
    <w:basedOn w:val="Standard"/>
    <w:next w:val="Standard"/>
    <w:link w:val="berschrift9Zchn"/>
    <w:uiPriority w:val="9"/>
    <w:semiHidden/>
    <w:unhideWhenUsed/>
    <w:qFormat/>
    <w:rsid w:val="00206B40"/>
    <w:pPr>
      <w:keepNext/>
      <w:keepLines/>
      <w:spacing w:line="278" w:lineRule="auto"/>
      <w:outlineLvl w:val="8"/>
    </w:pPr>
    <w:rPr>
      <w:rFonts w:asciiTheme="minorHAnsi" w:eastAsiaTheme="majorEastAsia" w:hAnsiTheme="minorHAnsi" w:cstheme="majorBidi"/>
      <w:color w:val="272727" w:themeColor="text1" w:themeTint="D8"/>
      <w:kern w:val="2"/>
      <w:sz w:val="21"/>
      <w:szCs w:val="24"/>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41B8A"/>
    <w:rPr>
      <w:rFonts w:ascii="Tahoma" w:eastAsiaTheme="majorEastAsia" w:hAnsi="Tahoma" w:cstheme="majorBidi"/>
      <w:b/>
      <w:color w:val="000000" w:themeColor="text1"/>
      <w:szCs w:val="40"/>
    </w:rPr>
  </w:style>
  <w:style w:type="character" w:customStyle="1" w:styleId="berschrift2Zchn">
    <w:name w:val="Überschrift 2 Zchn"/>
    <w:basedOn w:val="Absatz-Standardschriftart"/>
    <w:link w:val="berschrift2"/>
    <w:uiPriority w:val="9"/>
    <w:semiHidden/>
    <w:rsid w:val="00EF7907"/>
    <w:rPr>
      <w:rFonts w:eastAsiaTheme="majorEastAsia" w:cstheme="majorBidi"/>
      <w:b/>
      <w:color w:val="000000" w:themeColor="text1"/>
      <w:szCs w:val="32"/>
    </w:rPr>
  </w:style>
  <w:style w:type="paragraph" w:styleId="Titel">
    <w:name w:val="Title"/>
    <w:basedOn w:val="Standard"/>
    <w:next w:val="Standard"/>
    <w:link w:val="TitelZchn"/>
    <w:uiPriority w:val="10"/>
    <w:qFormat/>
    <w:rsid w:val="0003696B"/>
    <w:pPr>
      <w:spacing w:after="80"/>
      <w:contextualSpacing/>
    </w:pPr>
    <w:rPr>
      <w:rFonts w:ascii="Tahoma" w:eastAsiaTheme="majorEastAsia" w:hAnsi="Tahoma" w:cstheme="majorBidi"/>
      <w:spacing w:val="-10"/>
      <w:kern w:val="28"/>
      <w:sz w:val="56"/>
      <w:szCs w:val="56"/>
      <w14:ligatures w14:val="standardContextual"/>
    </w:rPr>
  </w:style>
  <w:style w:type="character" w:customStyle="1" w:styleId="TitelZchn">
    <w:name w:val="Titel Zchn"/>
    <w:basedOn w:val="Absatz-Standardschriftart"/>
    <w:link w:val="Titel"/>
    <w:uiPriority w:val="10"/>
    <w:rsid w:val="0003696B"/>
    <w:rPr>
      <w:rFonts w:ascii="Tahoma" w:eastAsiaTheme="majorEastAsia" w:hAnsi="Tahoma" w:cstheme="majorBidi"/>
      <w:spacing w:val="-10"/>
      <w:kern w:val="28"/>
      <w:sz w:val="56"/>
      <w:szCs w:val="56"/>
    </w:rPr>
  </w:style>
  <w:style w:type="paragraph" w:styleId="Untertitel">
    <w:name w:val="Subtitle"/>
    <w:basedOn w:val="Standard"/>
    <w:next w:val="Standard"/>
    <w:link w:val="UntertitelZchn"/>
    <w:uiPriority w:val="11"/>
    <w:qFormat/>
    <w:rsid w:val="0003696B"/>
    <w:pPr>
      <w:numPr>
        <w:ilvl w:val="1"/>
      </w:numPr>
      <w:spacing w:after="160" w:line="278" w:lineRule="auto"/>
    </w:pPr>
    <w:rPr>
      <w:rFonts w:ascii="Tahoma" w:eastAsiaTheme="majorEastAsia" w:hAnsi="Tahoma" w:cstheme="majorBidi"/>
      <w:color w:val="595959" w:themeColor="text1" w:themeTint="A6"/>
      <w:spacing w:val="15"/>
      <w:kern w:val="2"/>
      <w:sz w:val="32"/>
      <w:szCs w:val="28"/>
      <w14:ligatures w14:val="standardContextual"/>
    </w:rPr>
  </w:style>
  <w:style w:type="character" w:customStyle="1" w:styleId="UntertitelZchn">
    <w:name w:val="Untertitel Zchn"/>
    <w:basedOn w:val="Absatz-Standardschriftart"/>
    <w:link w:val="Untertitel"/>
    <w:uiPriority w:val="11"/>
    <w:rsid w:val="0003696B"/>
    <w:rPr>
      <w:rFonts w:ascii="Tahoma" w:eastAsiaTheme="majorEastAsia" w:hAnsi="Tahoma" w:cstheme="majorBidi"/>
      <w:color w:val="595959" w:themeColor="text1" w:themeTint="A6"/>
      <w:spacing w:val="15"/>
      <w:sz w:val="32"/>
      <w:szCs w:val="28"/>
    </w:rPr>
  </w:style>
  <w:style w:type="paragraph" w:styleId="Listenabsatz">
    <w:name w:val="List Paragraph"/>
    <w:basedOn w:val="Standard"/>
    <w:uiPriority w:val="34"/>
    <w:qFormat/>
    <w:rsid w:val="0003696B"/>
    <w:pPr>
      <w:spacing w:after="160" w:line="278" w:lineRule="auto"/>
      <w:ind w:left="1440" w:hanging="360"/>
      <w:contextualSpacing/>
    </w:pPr>
    <w:rPr>
      <w:rFonts w:ascii="Tahoma" w:hAnsi="Tahoma" w:cstheme="minorBidi"/>
      <w:kern w:val="2"/>
      <w:sz w:val="21"/>
      <w:szCs w:val="24"/>
      <w14:ligatures w14:val="standardContextual"/>
    </w:rPr>
  </w:style>
  <w:style w:type="character" w:styleId="SchwacheHervorhebung">
    <w:name w:val="Subtle Emphasis"/>
    <w:basedOn w:val="Absatz-Standardschriftart"/>
    <w:uiPriority w:val="19"/>
    <w:qFormat/>
    <w:rsid w:val="0003696B"/>
    <w:rPr>
      <w:rFonts w:ascii="Tahoma" w:hAnsi="Tahoma"/>
      <w:i w:val="0"/>
      <w:iCs/>
      <w:color w:val="404040" w:themeColor="text1" w:themeTint="BF"/>
      <w:sz w:val="20"/>
    </w:rPr>
  </w:style>
  <w:style w:type="character" w:styleId="IntensiveHervorhebung">
    <w:name w:val="Intense Emphasis"/>
    <w:basedOn w:val="Absatz-Standardschriftart"/>
    <w:uiPriority w:val="21"/>
    <w:qFormat/>
    <w:rsid w:val="0003696B"/>
    <w:rPr>
      <w:rFonts w:ascii="Tahoma" w:hAnsi="Tahoma"/>
      <w:i/>
      <w:iCs/>
      <w:color w:val="0F4761" w:themeColor="accent1" w:themeShade="BF"/>
      <w:sz w:val="16"/>
    </w:rPr>
  </w:style>
  <w:style w:type="paragraph" w:styleId="Zitat">
    <w:name w:val="Quote"/>
    <w:basedOn w:val="Standard"/>
    <w:next w:val="Standard"/>
    <w:link w:val="ZitatZchn"/>
    <w:uiPriority w:val="29"/>
    <w:qFormat/>
    <w:rsid w:val="0003696B"/>
    <w:pPr>
      <w:spacing w:before="160" w:after="160" w:line="278" w:lineRule="auto"/>
      <w:jc w:val="center"/>
    </w:pPr>
    <w:rPr>
      <w:rFonts w:ascii="Tahoma" w:hAnsi="Tahoma" w:cstheme="minorBidi"/>
      <w:i/>
      <w:iCs/>
      <w:color w:val="404040" w:themeColor="text1" w:themeTint="BF"/>
      <w:kern w:val="2"/>
      <w:sz w:val="21"/>
      <w:szCs w:val="24"/>
      <w14:ligatures w14:val="standardContextual"/>
    </w:rPr>
  </w:style>
  <w:style w:type="character" w:customStyle="1" w:styleId="ZitatZchn">
    <w:name w:val="Zitat Zchn"/>
    <w:basedOn w:val="Absatz-Standardschriftart"/>
    <w:link w:val="Zitat"/>
    <w:uiPriority w:val="29"/>
    <w:rsid w:val="0003696B"/>
    <w:rPr>
      <w:rFonts w:ascii="Tahoma" w:hAnsi="Tahoma"/>
      <w:i/>
      <w:iCs/>
      <w:color w:val="404040" w:themeColor="text1" w:themeTint="BF"/>
      <w:sz w:val="20"/>
    </w:rPr>
  </w:style>
  <w:style w:type="paragraph" w:styleId="KeinLeerraum">
    <w:name w:val="No Spacing"/>
    <w:uiPriority w:val="1"/>
    <w:qFormat/>
    <w:rsid w:val="00EF7907"/>
    <w:pPr>
      <w:spacing w:after="0" w:line="240" w:lineRule="auto"/>
    </w:pPr>
  </w:style>
  <w:style w:type="character" w:customStyle="1" w:styleId="berschrift3Zchn">
    <w:name w:val="Überschrift 3 Zchn"/>
    <w:basedOn w:val="Absatz-Standardschriftart"/>
    <w:link w:val="berschrift3"/>
    <w:uiPriority w:val="9"/>
    <w:semiHidden/>
    <w:rsid w:val="00206B40"/>
    <w:rPr>
      <w:rFonts w:asciiTheme="minorHAnsi" w:eastAsiaTheme="majorEastAsia" w:hAnsiTheme="minorHAnsi"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206B40"/>
    <w:rPr>
      <w:rFonts w:asciiTheme="minorHAnsi" w:eastAsiaTheme="majorEastAsia" w:hAnsiTheme="minorHAnsi"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206B40"/>
    <w:rPr>
      <w:rFonts w:asciiTheme="minorHAnsi" w:eastAsiaTheme="majorEastAsia" w:hAnsiTheme="minorHAnsi" w:cstheme="majorBidi"/>
      <w:color w:val="0F4761" w:themeColor="accent1" w:themeShade="BF"/>
    </w:rPr>
  </w:style>
  <w:style w:type="character" w:customStyle="1" w:styleId="berschrift6Zchn">
    <w:name w:val="Überschrift 6 Zchn"/>
    <w:basedOn w:val="Absatz-Standardschriftart"/>
    <w:link w:val="berschrift6"/>
    <w:uiPriority w:val="9"/>
    <w:semiHidden/>
    <w:rsid w:val="00206B40"/>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206B40"/>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206B40"/>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206B40"/>
    <w:rPr>
      <w:rFonts w:asciiTheme="minorHAnsi" w:eastAsiaTheme="majorEastAsia" w:hAnsiTheme="minorHAnsi" w:cstheme="majorBidi"/>
      <w:color w:val="272727" w:themeColor="text1" w:themeTint="D8"/>
    </w:rPr>
  </w:style>
  <w:style w:type="paragraph" w:styleId="IntensivesZitat">
    <w:name w:val="Intense Quote"/>
    <w:basedOn w:val="Standard"/>
    <w:next w:val="Standard"/>
    <w:link w:val="IntensivesZitatZchn"/>
    <w:uiPriority w:val="30"/>
    <w:qFormat/>
    <w:rsid w:val="00206B40"/>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ahoma" w:hAnsi="Tahoma" w:cstheme="minorBidi"/>
      <w:i/>
      <w:iCs/>
      <w:color w:val="0F4761" w:themeColor="accent1" w:themeShade="BF"/>
      <w:kern w:val="2"/>
      <w:sz w:val="21"/>
      <w:szCs w:val="24"/>
      <w14:ligatures w14:val="standardContextual"/>
    </w:rPr>
  </w:style>
  <w:style w:type="character" w:customStyle="1" w:styleId="IntensivesZitatZchn">
    <w:name w:val="Intensives Zitat Zchn"/>
    <w:basedOn w:val="Absatz-Standardschriftart"/>
    <w:link w:val="IntensivesZitat"/>
    <w:uiPriority w:val="30"/>
    <w:rsid w:val="00206B40"/>
    <w:rPr>
      <w:i/>
      <w:iCs/>
      <w:color w:val="0F4761" w:themeColor="accent1" w:themeShade="BF"/>
    </w:rPr>
  </w:style>
  <w:style w:type="character" w:styleId="IntensiverVerweis">
    <w:name w:val="Intense Reference"/>
    <w:basedOn w:val="Absatz-Standardschriftart"/>
    <w:uiPriority w:val="32"/>
    <w:qFormat/>
    <w:rsid w:val="00206B40"/>
    <w:rPr>
      <w:b/>
      <w:bCs/>
      <w:smallCaps/>
      <w:color w:val="0F4761" w:themeColor="accent1" w:themeShade="BF"/>
      <w:spacing w:val="5"/>
    </w:rPr>
  </w:style>
  <w:style w:type="table" w:styleId="Tabellenraster">
    <w:name w:val="Table Grid"/>
    <w:basedOn w:val="NormaleTabelle"/>
    <w:uiPriority w:val="39"/>
    <w:rsid w:val="00206B40"/>
    <w:pPr>
      <w:spacing w:after="0" w:line="240" w:lineRule="auto"/>
    </w:pPr>
    <w:rPr>
      <w:rFonts w:ascii="FS Me" w:hAnsi="FS Me"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06B40"/>
    <w:pPr>
      <w:tabs>
        <w:tab w:val="center" w:pos="4536"/>
        <w:tab w:val="right" w:pos="9072"/>
      </w:tabs>
    </w:pPr>
  </w:style>
  <w:style w:type="character" w:customStyle="1" w:styleId="KopfzeileZchn">
    <w:name w:val="Kopfzeile Zchn"/>
    <w:basedOn w:val="Absatz-Standardschriftart"/>
    <w:link w:val="Kopfzeile"/>
    <w:uiPriority w:val="99"/>
    <w:rsid w:val="00206B40"/>
    <w:rPr>
      <w:rFonts w:ascii="FS Me" w:hAnsi="FS Me" w:cs="Times New Roman"/>
      <w:kern w:val="0"/>
      <w:sz w:val="20"/>
      <w:szCs w:val="20"/>
      <w14:ligatures w14:val="none"/>
    </w:rPr>
  </w:style>
  <w:style w:type="paragraph" w:styleId="Fuzeile">
    <w:name w:val="footer"/>
    <w:basedOn w:val="Standard"/>
    <w:link w:val="FuzeileZchn"/>
    <w:uiPriority w:val="99"/>
    <w:unhideWhenUsed/>
    <w:rsid w:val="00206B40"/>
    <w:pPr>
      <w:tabs>
        <w:tab w:val="center" w:pos="4536"/>
        <w:tab w:val="right" w:pos="9072"/>
      </w:tabs>
    </w:pPr>
  </w:style>
  <w:style w:type="character" w:customStyle="1" w:styleId="FuzeileZchn">
    <w:name w:val="Fußzeile Zchn"/>
    <w:basedOn w:val="Absatz-Standardschriftart"/>
    <w:link w:val="Fuzeile"/>
    <w:uiPriority w:val="99"/>
    <w:rsid w:val="00206B40"/>
    <w:rPr>
      <w:rFonts w:ascii="FS Me" w:hAnsi="FS Me" w:cs="Times New Roman"/>
      <w:kern w:val="0"/>
      <w:sz w:val="20"/>
      <w:szCs w:val="20"/>
      <w14:ligatures w14:val="none"/>
    </w:rPr>
  </w:style>
  <w:style w:type="paragraph" w:customStyle="1" w:styleId="NNLDeckblattTitel">
    <w:name w:val="NNL_Deckblatt_Titel"/>
    <w:basedOn w:val="Standard"/>
    <w:link w:val="NNLDeckblattTitelZchn"/>
    <w:autoRedefine/>
    <w:qFormat/>
    <w:rsid w:val="00CC30DA"/>
    <w:pPr>
      <w:spacing w:line="360" w:lineRule="auto"/>
      <w:contextualSpacing/>
      <w:jc w:val="center"/>
    </w:pPr>
    <w:rPr>
      <w:rFonts w:ascii="Tahoma" w:eastAsia="Times New Roman" w:hAnsi="Tahoma" w:cs="Arial"/>
      <w:b/>
      <w:color w:val="000000"/>
      <w:sz w:val="32"/>
      <w:szCs w:val="36"/>
      <w:lang w:eastAsia="de-DE" w:bidi="en-US"/>
    </w:rPr>
  </w:style>
  <w:style w:type="character" w:customStyle="1" w:styleId="NNLDeckblattTitelZchn">
    <w:name w:val="NNL_Deckblatt_Titel Zchn"/>
    <w:link w:val="NNLDeckblattTitel"/>
    <w:rsid w:val="00CC30DA"/>
    <w:rPr>
      <w:rFonts w:eastAsia="Times New Roman" w:cs="Arial"/>
      <w:b/>
      <w:color w:val="000000"/>
      <w:kern w:val="0"/>
      <w:sz w:val="32"/>
      <w:szCs w:val="36"/>
      <w:lang w:eastAsia="de-DE" w:bidi="en-US"/>
      <w14:ligatures w14:val="none"/>
    </w:rPr>
  </w:style>
  <w:style w:type="character" w:customStyle="1" w:styleId="normaltextrun">
    <w:name w:val="normaltextrun"/>
    <w:basedOn w:val="Absatz-Standardschriftart"/>
    <w:rsid w:val="0014511D"/>
  </w:style>
  <w:style w:type="character" w:customStyle="1" w:styleId="eop">
    <w:name w:val="eop"/>
    <w:basedOn w:val="Absatz-Standardschriftart"/>
    <w:rsid w:val="0014511D"/>
  </w:style>
  <w:style w:type="character" w:customStyle="1" w:styleId="wacimagecontainer">
    <w:name w:val="wacimagecontainer"/>
    <w:basedOn w:val="Absatz-Standardschriftart"/>
    <w:rsid w:val="0014511D"/>
  </w:style>
  <w:style w:type="paragraph" w:customStyle="1" w:styleId="paragraph">
    <w:name w:val="paragraph"/>
    <w:basedOn w:val="Standard"/>
    <w:rsid w:val="008E78BA"/>
    <w:pPr>
      <w:spacing w:before="100" w:beforeAutospacing="1" w:after="100" w:afterAutospacing="1"/>
    </w:pPr>
    <w:rPr>
      <w:rFonts w:ascii="Times New Roman" w:eastAsia="Times New Roman" w:hAnsi="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84231">
      <w:bodyDiv w:val="1"/>
      <w:marLeft w:val="0"/>
      <w:marRight w:val="0"/>
      <w:marTop w:val="0"/>
      <w:marBottom w:val="0"/>
      <w:divBdr>
        <w:top w:val="none" w:sz="0" w:space="0" w:color="auto"/>
        <w:left w:val="none" w:sz="0" w:space="0" w:color="auto"/>
        <w:bottom w:val="none" w:sz="0" w:space="0" w:color="auto"/>
        <w:right w:val="none" w:sz="0" w:space="0" w:color="auto"/>
      </w:divBdr>
      <w:divsChild>
        <w:div w:id="1411656300">
          <w:marLeft w:val="0"/>
          <w:marRight w:val="0"/>
          <w:marTop w:val="0"/>
          <w:marBottom w:val="0"/>
          <w:divBdr>
            <w:top w:val="none" w:sz="0" w:space="0" w:color="auto"/>
            <w:left w:val="none" w:sz="0" w:space="0" w:color="auto"/>
            <w:bottom w:val="none" w:sz="0" w:space="0" w:color="auto"/>
            <w:right w:val="none" w:sz="0" w:space="0" w:color="auto"/>
          </w:divBdr>
          <w:divsChild>
            <w:div w:id="31076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28744">
      <w:bodyDiv w:val="1"/>
      <w:marLeft w:val="0"/>
      <w:marRight w:val="0"/>
      <w:marTop w:val="0"/>
      <w:marBottom w:val="0"/>
      <w:divBdr>
        <w:top w:val="none" w:sz="0" w:space="0" w:color="auto"/>
        <w:left w:val="none" w:sz="0" w:space="0" w:color="auto"/>
        <w:bottom w:val="none" w:sz="0" w:space="0" w:color="auto"/>
        <w:right w:val="none" w:sz="0" w:space="0" w:color="auto"/>
      </w:divBdr>
      <w:divsChild>
        <w:div w:id="1570072796">
          <w:marLeft w:val="0"/>
          <w:marRight w:val="0"/>
          <w:marTop w:val="0"/>
          <w:marBottom w:val="0"/>
          <w:divBdr>
            <w:top w:val="none" w:sz="0" w:space="0" w:color="auto"/>
            <w:left w:val="none" w:sz="0" w:space="0" w:color="auto"/>
            <w:bottom w:val="none" w:sz="0" w:space="0" w:color="auto"/>
            <w:right w:val="none" w:sz="0" w:space="0" w:color="auto"/>
          </w:divBdr>
          <w:divsChild>
            <w:div w:id="794524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156619">
      <w:bodyDiv w:val="1"/>
      <w:marLeft w:val="0"/>
      <w:marRight w:val="0"/>
      <w:marTop w:val="0"/>
      <w:marBottom w:val="0"/>
      <w:divBdr>
        <w:top w:val="none" w:sz="0" w:space="0" w:color="auto"/>
        <w:left w:val="none" w:sz="0" w:space="0" w:color="auto"/>
        <w:bottom w:val="none" w:sz="0" w:space="0" w:color="auto"/>
        <w:right w:val="none" w:sz="0" w:space="0" w:color="auto"/>
      </w:divBdr>
      <w:divsChild>
        <w:div w:id="575894754">
          <w:marLeft w:val="0"/>
          <w:marRight w:val="0"/>
          <w:marTop w:val="0"/>
          <w:marBottom w:val="0"/>
          <w:divBdr>
            <w:top w:val="none" w:sz="0" w:space="0" w:color="auto"/>
            <w:left w:val="none" w:sz="0" w:space="0" w:color="auto"/>
            <w:bottom w:val="none" w:sz="0" w:space="0" w:color="auto"/>
            <w:right w:val="none" w:sz="0" w:space="0" w:color="auto"/>
          </w:divBdr>
          <w:divsChild>
            <w:div w:id="140614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201e1de-04a6-4da0-bb66-1e5a0b297a12" xsi:nil="true"/>
    <lcf76f155ced4ddcb4097134ff3c332f xmlns="ef693fd9-cf61-4d9c-bdcc-24a1cfc2f02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802BB3E301EA4A4A931C6F9BCB5B8FE6" ma:contentTypeVersion="14" ma:contentTypeDescription="Ein neues Dokument erstellen." ma:contentTypeScope="" ma:versionID="a79f2511f1daf7ef8435074d6575b7ce">
  <xsd:schema xmlns:xsd="http://www.w3.org/2001/XMLSchema" xmlns:xs="http://www.w3.org/2001/XMLSchema" xmlns:p="http://schemas.microsoft.com/office/2006/metadata/properties" xmlns:ns2="ef693fd9-cf61-4d9c-bdcc-24a1cfc2f02d" xmlns:ns3="1201e1de-04a6-4da0-bb66-1e5a0b297a12" targetNamespace="http://schemas.microsoft.com/office/2006/metadata/properties" ma:root="true" ma:fieldsID="962738a077756bdd2b87844a5edeb672" ns2:_="" ns3:_="">
    <xsd:import namespace="ef693fd9-cf61-4d9c-bdcc-24a1cfc2f02d"/>
    <xsd:import namespace="1201e1de-04a6-4da0-bb66-1e5a0b297a1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693fd9-cf61-4d9c-bdcc-24a1cfc2f0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c4d3dcad-263f-48c1-9111-e7087c6a198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201e1de-04a6-4da0-bb66-1e5a0b297a12"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6e851bce-e6af-4bb8-b069-2b988e64ad7f}" ma:internalName="TaxCatchAll" ma:showField="CatchAllData" ma:web="1201e1de-04a6-4da0-bb66-1e5a0b297a1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250D02C-9375-406B-825C-55E8521F61E1}">
  <ds:schemaRefs>
    <ds:schemaRef ds:uri="http://purl.org/dc/elements/1.1/"/>
    <ds:schemaRef ds:uri="http://schemas.microsoft.com/office/2006/metadata/properties"/>
    <ds:schemaRef ds:uri="http://purl.org/dc/terms/"/>
    <ds:schemaRef ds:uri="ef693fd9-cf61-4d9c-bdcc-24a1cfc2f02d"/>
    <ds:schemaRef ds:uri="http://schemas.microsoft.com/office/2006/documentManagement/types"/>
    <ds:schemaRef ds:uri="http://schemas.microsoft.com/office/infopath/2007/PartnerControls"/>
    <ds:schemaRef ds:uri="http://schemas.openxmlformats.org/package/2006/metadata/core-properties"/>
    <ds:schemaRef ds:uri="1201e1de-04a6-4da0-bb66-1e5a0b297a12"/>
    <ds:schemaRef ds:uri="http://www.w3.org/XML/1998/namespace"/>
    <ds:schemaRef ds:uri="http://purl.org/dc/dcmitype/"/>
  </ds:schemaRefs>
</ds:datastoreItem>
</file>

<file path=customXml/itemProps2.xml><?xml version="1.0" encoding="utf-8"?>
<ds:datastoreItem xmlns:ds="http://schemas.openxmlformats.org/officeDocument/2006/customXml" ds:itemID="{C8563866-C52D-411D-B39C-4E0E24E5532C}">
  <ds:schemaRefs>
    <ds:schemaRef ds:uri="http://schemas.microsoft.com/sharepoint/v3/contenttype/forms"/>
  </ds:schemaRefs>
</ds:datastoreItem>
</file>

<file path=customXml/itemProps3.xml><?xml version="1.0" encoding="utf-8"?>
<ds:datastoreItem xmlns:ds="http://schemas.openxmlformats.org/officeDocument/2006/customXml" ds:itemID="{60A38FCD-7464-4F37-873F-84952224C5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693fd9-cf61-4d9c-bdcc-24a1cfc2f02d"/>
    <ds:schemaRef ds:uri="1201e1de-04a6-4da0-bb66-1e5a0b297a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96</Words>
  <Characters>605</Characters>
  <Application>Microsoft Office Word</Application>
  <DocSecurity>8</DocSecurity>
  <Lines>5</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Kathrin Risthaus</dc:creator>
  <cp:keywords/>
  <dc:description/>
  <cp:lastModifiedBy>Kathrin Risthaus</cp:lastModifiedBy>
  <cp:revision>4</cp:revision>
  <dcterms:created xsi:type="dcterms:W3CDTF">2025-06-05T13:17:00Z</dcterms:created>
  <dcterms:modified xsi:type="dcterms:W3CDTF">2025-06-05T13:18:00Z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0x010100802BB3E301EA4A4A931C6F9BCB5B8FE6</vt:lpwstr>
  </property>
  <property fmtid="{D5CDD505-2E9C-101B-9397-08002B2CF9AE}" pid="3" name="MediaServiceImageTags">
    <vt:lpwstr/>
  </property>
</Properties>
</file>